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B0" w:rsidRDefault="003E658B">
      <w:pPr>
        <w:jc w:val="center"/>
        <w:rPr>
          <w:rFonts w:ascii="微软雅黑" w:eastAsia="微软雅黑" w:hAnsi="微软雅黑"/>
          <w:b/>
          <w:sz w:val="72"/>
          <w:szCs w:val="52"/>
        </w:rPr>
      </w:pPr>
      <w:bookmarkStart w:id="0" w:name="_Toc533018486"/>
      <w:r>
        <w:rPr>
          <w:rFonts w:ascii="微软雅黑" w:eastAsia="微软雅黑" w:hAnsi="微软雅黑" w:hint="eastAsia"/>
          <w:b/>
          <w:sz w:val="72"/>
          <w:szCs w:val="52"/>
        </w:rPr>
        <w:t>学生教材选订操作</w:t>
      </w:r>
      <w:r>
        <w:rPr>
          <w:rFonts w:ascii="微软雅黑" w:eastAsia="微软雅黑" w:hAnsi="微软雅黑" w:hint="eastAsia"/>
          <w:b/>
          <w:sz w:val="72"/>
          <w:szCs w:val="52"/>
        </w:rPr>
        <w:t>流程</w:t>
      </w:r>
    </w:p>
    <w:p w:rsidR="00A824B0" w:rsidRDefault="003E658B">
      <w:pPr>
        <w:jc w:val="center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44"/>
          <w:szCs w:val="44"/>
        </w:rPr>
        <w:t>（2020</w:t>
      </w:r>
      <w:r>
        <w:rPr>
          <w:rFonts w:ascii="微软雅黑" w:eastAsia="微软雅黑" w:hAnsi="微软雅黑" w:hint="eastAsia"/>
          <w:b/>
          <w:sz w:val="44"/>
          <w:szCs w:val="44"/>
        </w:rPr>
        <w:t>-20</w:t>
      </w:r>
      <w:r>
        <w:rPr>
          <w:rFonts w:ascii="微软雅黑" w:eastAsia="微软雅黑" w:hAnsi="微软雅黑"/>
          <w:b/>
          <w:sz w:val="44"/>
          <w:szCs w:val="44"/>
        </w:rPr>
        <w:t>2</w:t>
      </w:r>
      <w:r>
        <w:rPr>
          <w:rFonts w:ascii="微软雅黑" w:eastAsia="微软雅黑" w:hAnsi="微软雅黑" w:hint="eastAsia"/>
          <w:b/>
          <w:sz w:val="44"/>
          <w:szCs w:val="44"/>
        </w:rPr>
        <w:t>1</w:t>
      </w:r>
      <w:r>
        <w:rPr>
          <w:rFonts w:ascii="微软雅黑" w:eastAsia="微软雅黑" w:hAnsi="微软雅黑" w:hint="eastAsia"/>
          <w:b/>
          <w:sz w:val="44"/>
          <w:szCs w:val="44"/>
        </w:rPr>
        <w:t>-1</w:t>
      </w:r>
      <w:r>
        <w:rPr>
          <w:rFonts w:ascii="微软雅黑" w:eastAsia="微软雅黑" w:hAnsi="微软雅黑" w:hint="eastAsia"/>
          <w:b/>
          <w:sz w:val="44"/>
          <w:szCs w:val="44"/>
        </w:rPr>
        <w:t>）</w:t>
      </w:r>
    </w:p>
    <w:p w:rsidR="00A824B0" w:rsidRDefault="00A824B0">
      <w:pPr>
        <w:rPr>
          <w:rFonts w:ascii="微软雅黑" w:eastAsia="微软雅黑" w:hAnsi="微软雅黑"/>
        </w:rPr>
      </w:pPr>
    </w:p>
    <w:p w:rsidR="00A824B0" w:rsidRDefault="00A824B0">
      <w:pPr>
        <w:rPr>
          <w:rFonts w:ascii="微软雅黑" w:eastAsia="微软雅黑" w:hAnsi="微软雅黑"/>
        </w:rPr>
      </w:pPr>
    </w:p>
    <w:p w:rsidR="00A824B0" w:rsidRDefault="00A824B0">
      <w:pPr>
        <w:rPr>
          <w:rFonts w:ascii="微软雅黑" w:eastAsia="微软雅黑" w:hAnsi="微软雅黑"/>
        </w:rPr>
      </w:pPr>
    </w:p>
    <w:p w:rsidR="00A824B0" w:rsidRDefault="00A824B0">
      <w:pPr>
        <w:rPr>
          <w:rFonts w:ascii="微软雅黑" w:eastAsia="微软雅黑" w:hAnsi="微软雅黑"/>
          <w:b/>
          <w:sz w:val="32"/>
          <w:szCs w:val="32"/>
        </w:rPr>
      </w:pPr>
    </w:p>
    <w:p w:rsidR="00A824B0" w:rsidRDefault="003E658B">
      <w:pPr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2020</w:t>
      </w:r>
      <w:r>
        <w:rPr>
          <w:rFonts w:ascii="微软雅黑" w:eastAsia="微软雅黑" w:hAnsi="微软雅黑" w:hint="eastAsia"/>
          <w:b/>
          <w:sz w:val="32"/>
          <w:szCs w:val="32"/>
        </w:rPr>
        <w:t>年06</w:t>
      </w:r>
      <w:r>
        <w:rPr>
          <w:rFonts w:ascii="微软雅黑" w:eastAsia="微软雅黑" w:hAnsi="微软雅黑" w:hint="eastAsia"/>
          <w:b/>
          <w:sz w:val="32"/>
          <w:szCs w:val="32"/>
        </w:rPr>
        <w:t>月</w:t>
      </w:r>
    </w:p>
    <w:p w:rsidR="00A824B0" w:rsidRDefault="00A824B0">
      <w:pPr>
        <w:jc w:val="center"/>
        <w:rPr>
          <w:rFonts w:ascii="微软雅黑" w:eastAsia="微软雅黑" w:hAnsi="微软雅黑"/>
          <w:b/>
          <w:sz w:val="32"/>
          <w:szCs w:val="32"/>
        </w:rPr>
      </w:pPr>
    </w:p>
    <w:p w:rsidR="00A824B0" w:rsidRDefault="00A824B0">
      <w:pPr>
        <w:jc w:val="center"/>
        <w:rPr>
          <w:rFonts w:ascii="微软雅黑" w:eastAsia="微软雅黑" w:hAnsi="微软雅黑"/>
          <w:b/>
          <w:sz w:val="32"/>
          <w:szCs w:val="32"/>
        </w:rPr>
      </w:pPr>
    </w:p>
    <w:p w:rsidR="00A824B0" w:rsidRDefault="00A824B0">
      <w:pPr>
        <w:jc w:val="center"/>
        <w:rPr>
          <w:rFonts w:ascii="微软雅黑" w:eastAsia="微软雅黑" w:hAnsi="微软雅黑"/>
          <w:b/>
          <w:sz w:val="32"/>
          <w:szCs w:val="32"/>
        </w:rPr>
      </w:pPr>
    </w:p>
    <w:p w:rsidR="00A824B0" w:rsidRDefault="003E658B">
      <w:pPr>
        <w:pStyle w:val="1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lastRenderedPageBreak/>
        <w:t>订购教材</w:t>
      </w:r>
      <w:bookmarkEnd w:id="0"/>
    </w:p>
    <w:p w:rsidR="00A824B0" w:rsidRDefault="003E658B">
      <w:pPr>
        <w:ind w:firstLineChars="200" w:firstLine="600"/>
        <w:rPr>
          <w:sz w:val="30"/>
          <w:szCs w:val="30"/>
          <w:highlight w:val="red"/>
        </w:rPr>
      </w:pPr>
      <w:r>
        <w:rPr>
          <w:rFonts w:hint="eastAsia"/>
          <w:sz w:val="30"/>
          <w:szCs w:val="30"/>
          <w:highlight w:val="red"/>
        </w:rPr>
        <w:t>注意：选课后方可订购教材</w:t>
      </w:r>
      <w:bookmarkStart w:id="1" w:name="_GoBack"/>
      <w:bookmarkEnd w:id="1"/>
    </w:p>
    <w:p w:rsidR="00A824B0" w:rsidRDefault="003E658B">
      <w:pPr>
        <w:pStyle w:val="2"/>
        <w:rPr>
          <w:rFonts w:ascii="微软雅黑" w:eastAsia="微软雅黑" w:hAnsi="微软雅黑"/>
        </w:rPr>
      </w:pPr>
      <w:bookmarkStart w:id="2" w:name="_Toc533018487"/>
      <w:r>
        <w:rPr>
          <w:rFonts w:ascii="微软雅黑" w:eastAsia="微软雅黑" w:hAnsi="微软雅黑" w:hint="eastAsia"/>
        </w:rPr>
        <w:t>入口</w:t>
      </w:r>
      <w:bookmarkEnd w:id="2"/>
    </w:p>
    <w:p w:rsidR="00A824B0" w:rsidRDefault="003E658B">
      <w:pPr>
        <w:jc w:val="center"/>
      </w:pPr>
      <w:r>
        <w:rPr>
          <w:noProof/>
        </w:rPr>
        <w:drawing>
          <wp:inline distT="0" distB="0" distL="0" distR="0">
            <wp:extent cx="7248525" cy="31146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852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4B0" w:rsidRDefault="00A824B0"/>
    <w:p w:rsidR="00A824B0" w:rsidRDefault="003E658B">
      <w:pPr>
        <w:pStyle w:val="2"/>
        <w:rPr>
          <w:rFonts w:ascii="微软雅黑" w:eastAsia="微软雅黑" w:hAnsi="微软雅黑"/>
        </w:rPr>
      </w:pPr>
      <w:bookmarkStart w:id="3" w:name="_Toc533018488"/>
      <w:r>
        <w:rPr>
          <w:rFonts w:ascii="微软雅黑" w:eastAsia="微软雅黑" w:hAnsi="微软雅黑" w:hint="eastAsia"/>
        </w:rPr>
        <w:t>教材订购界面</w:t>
      </w:r>
      <w:bookmarkEnd w:id="3"/>
    </w:p>
    <w:p w:rsidR="00A824B0" w:rsidRDefault="003E658B">
      <w:r>
        <w:rPr>
          <w:noProof/>
        </w:rPr>
        <w:drawing>
          <wp:inline distT="0" distB="0" distL="0" distR="0">
            <wp:extent cx="8863330" cy="362902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4B0" w:rsidRDefault="00A824B0"/>
    <w:p w:rsidR="00A824B0" w:rsidRDefault="00A824B0"/>
    <w:p w:rsidR="00A824B0" w:rsidRDefault="003E658B">
      <w:pPr>
        <w:pStyle w:val="2"/>
        <w:rPr>
          <w:rFonts w:ascii="微软雅黑" w:eastAsia="微软雅黑" w:hAnsi="微软雅黑"/>
        </w:rPr>
      </w:pPr>
      <w:bookmarkStart w:id="4" w:name="_Toc533018489"/>
      <w:r>
        <w:rPr>
          <w:rFonts w:ascii="微软雅黑" w:eastAsia="微软雅黑" w:hAnsi="微软雅黑" w:hint="eastAsia"/>
        </w:rPr>
        <w:t>选择教材</w:t>
      </w:r>
      <w:bookmarkEnd w:id="4"/>
    </w:p>
    <w:p w:rsidR="00A824B0" w:rsidRDefault="003E658B">
      <w:r>
        <w:rPr>
          <w:noProof/>
        </w:rPr>
        <w:drawing>
          <wp:inline distT="0" distB="0" distL="0" distR="0">
            <wp:extent cx="8863330" cy="32004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4B0" w:rsidRDefault="00A824B0"/>
    <w:p w:rsidR="00A824B0" w:rsidRDefault="00A824B0"/>
    <w:p w:rsidR="00A824B0" w:rsidRDefault="00A824B0"/>
    <w:p w:rsidR="00A824B0" w:rsidRDefault="00A824B0"/>
    <w:p w:rsidR="00A824B0" w:rsidRDefault="003E658B">
      <w:pPr>
        <w:pStyle w:val="2"/>
        <w:rPr>
          <w:rFonts w:ascii="微软雅黑" w:eastAsia="微软雅黑" w:hAnsi="微软雅黑"/>
        </w:rPr>
      </w:pPr>
      <w:bookmarkStart w:id="5" w:name="_Toc533018490"/>
      <w:r>
        <w:rPr>
          <w:rFonts w:ascii="微软雅黑" w:eastAsia="微软雅黑" w:hAnsi="微软雅黑" w:hint="eastAsia"/>
        </w:rPr>
        <w:t>批量选择和确认</w:t>
      </w:r>
      <w:bookmarkEnd w:id="5"/>
    </w:p>
    <w:p w:rsidR="00A824B0" w:rsidRDefault="003E658B">
      <w:r>
        <w:rPr>
          <w:noProof/>
        </w:rPr>
        <w:drawing>
          <wp:inline distT="0" distB="0" distL="0" distR="0">
            <wp:extent cx="8863330" cy="31242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4B0" w:rsidRDefault="00A824B0"/>
    <w:p w:rsidR="00A824B0" w:rsidRDefault="003E658B">
      <w:pPr>
        <w:pStyle w:val="2"/>
        <w:rPr>
          <w:rFonts w:ascii="微软雅黑" w:eastAsia="微软雅黑" w:hAnsi="微软雅黑"/>
        </w:rPr>
      </w:pPr>
      <w:bookmarkStart w:id="6" w:name="_Toc533018491"/>
      <w:r>
        <w:rPr>
          <w:rFonts w:ascii="微软雅黑" w:eastAsia="微软雅黑" w:hAnsi="微软雅黑" w:hint="eastAsia"/>
        </w:rPr>
        <w:lastRenderedPageBreak/>
        <w:t>查询教材订购结果</w:t>
      </w:r>
      <w:bookmarkEnd w:id="6"/>
    </w:p>
    <w:p w:rsidR="00A824B0" w:rsidRDefault="003E658B">
      <w:r>
        <w:rPr>
          <w:noProof/>
        </w:rPr>
        <w:drawing>
          <wp:inline distT="0" distB="0" distL="0" distR="0">
            <wp:extent cx="8863330" cy="3458845"/>
            <wp:effectExtent l="0" t="0" r="0" b="825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4B0" w:rsidRDefault="00A824B0"/>
    <w:sectPr w:rsidR="00A824B0" w:rsidSect="00A824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5DD3"/>
    <w:multiLevelType w:val="multilevel"/>
    <w:tmpl w:val="18995DD3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287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09C0"/>
    <w:rsid w:val="00027002"/>
    <w:rsid w:val="000E6912"/>
    <w:rsid w:val="003E658B"/>
    <w:rsid w:val="004F09C0"/>
    <w:rsid w:val="00697DAA"/>
    <w:rsid w:val="00730245"/>
    <w:rsid w:val="0095268F"/>
    <w:rsid w:val="00A128A0"/>
    <w:rsid w:val="00A75C10"/>
    <w:rsid w:val="00A824B0"/>
    <w:rsid w:val="00B86A94"/>
    <w:rsid w:val="00CA4E68"/>
    <w:rsid w:val="00D1291C"/>
    <w:rsid w:val="00E05F8C"/>
    <w:rsid w:val="00F95510"/>
    <w:rsid w:val="5EA0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B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824B0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824B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824B0"/>
    <w:pPr>
      <w:keepNext/>
      <w:keepLines/>
      <w:numPr>
        <w:ilvl w:val="2"/>
        <w:numId w:val="1"/>
      </w:numPr>
      <w:spacing w:before="260" w:after="260" w:line="416" w:lineRule="auto"/>
      <w:ind w:left="720"/>
      <w:outlineLvl w:val="2"/>
    </w:pPr>
    <w:rPr>
      <w:rFonts w:ascii="Calibri" w:eastAsia="宋体" w:hAnsi="Calibri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A824B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A824B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824B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824B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824B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824B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824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82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A824B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824B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A824B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A824B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A824B0"/>
    <w:rPr>
      <w:rFonts w:ascii="Calibri" w:eastAsia="宋体" w:hAnsi="Calibri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A824B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sid w:val="00A824B0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qFormat/>
    <w:rsid w:val="00A824B0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qFormat/>
    <w:rsid w:val="00A824B0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qFormat/>
    <w:rsid w:val="00A824B0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qFormat/>
    <w:rsid w:val="00A824B0"/>
    <w:rPr>
      <w:rFonts w:asciiTheme="majorHAnsi" w:eastAsiaTheme="majorEastAsia" w:hAnsiTheme="majorHAnsi" w:cstheme="majorBid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</Words>
  <Characters>94</Characters>
  <Application>Microsoft Office Word</Application>
  <DocSecurity>0</DocSecurity>
  <Lines>1</Lines>
  <Paragraphs>1</Paragraphs>
  <ScaleCrop>false</ScaleCrop>
  <Company>Microsoft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赵林琳</dc:creator>
  <cp:lastModifiedBy>刘伟</cp:lastModifiedBy>
  <cp:revision>2</cp:revision>
  <dcterms:created xsi:type="dcterms:W3CDTF">2020-06-23T08:37:00Z</dcterms:created>
  <dcterms:modified xsi:type="dcterms:W3CDTF">2020-06-23T08:37:00Z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