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F7" w:rsidRPr="00385384" w:rsidRDefault="00784BF7" w:rsidP="00784BF7">
      <w:pPr>
        <w:widowControl/>
        <w:jc w:val="left"/>
      </w:pPr>
      <w:r>
        <w:rPr>
          <w:rFonts w:ascii="黑体" w:eastAsia="黑体" w:hAnsi="黑体" w:hint="eastAsia"/>
          <w:b/>
          <w:sz w:val="36"/>
          <w:szCs w:val="32"/>
        </w:rPr>
        <w:t>附件</w:t>
      </w:r>
      <w:r>
        <w:rPr>
          <w:rFonts w:ascii="黑体" w:eastAsia="黑体" w:hAnsi="黑体"/>
          <w:b/>
          <w:sz w:val="36"/>
          <w:szCs w:val="32"/>
        </w:rPr>
        <w:t>2</w:t>
      </w:r>
      <w:r>
        <w:rPr>
          <w:rFonts w:ascii="黑体" w:eastAsia="黑体" w:hAnsi="黑体" w:hint="eastAsia"/>
          <w:b/>
          <w:sz w:val="36"/>
          <w:szCs w:val="32"/>
        </w:rPr>
        <w:t>：</w:t>
      </w:r>
      <w:r>
        <w:rPr>
          <w:rFonts w:ascii="黑体" w:eastAsia="黑体" w:hAnsi="黑体" w:hint="eastAsia"/>
          <w:b/>
          <w:sz w:val="36"/>
          <w:szCs w:val="32"/>
        </w:rPr>
        <w:t>在线开放课程</w:t>
      </w:r>
      <w:r w:rsidRPr="00B26CAB">
        <w:rPr>
          <w:rFonts w:ascii="黑体" w:eastAsia="黑体" w:hAnsi="黑体" w:hint="eastAsia"/>
          <w:b/>
          <w:sz w:val="36"/>
          <w:szCs w:val="32"/>
        </w:rPr>
        <w:t>建设项目</w:t>
      </w:r>
      <w:r>
        <w:rPr>
          <w:rFonts w:ascii="黑体" w:eastAsia="黑体" w:hAnsi="黑体" w:hint="eastAsia"/>
          <w:b/>
          <w:sz w:val="36"/>
          <w:szCs w:val="32"/>
        </w:rPr>
        <w:t>汇总表</w:t>
      </w:r>
    </w:p>
    <w:tbl>
      <w:tblPr>
        <w:tblW w:w="138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887"/>
        <w:gridCol w:w="1697"/>
        <w:gridCol w:w="1131"/>
        <w:gridCol w:w="1413"/>
        <w:gridCol w:w="1839"/>
        <w:gridCol w:w="3003"/>
      </w:tblGrid>
      <w:tr w:rsidR="00784BF7" w:rsidRPr="00784BF7" w:rsidTr="00784BF7">
        <w:trPr>
          <w:trHeight w:val="918"/>
        </w:trPr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bookmarkStart w:id="0" w:name="_GoBack" w:colFirst="0" w:colLast="6"/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887" w:type="dxa"/>
            <w:shd w:val="clear" w:color="auto" w:fill="auto"/>
            <w:noWrap/>
            <w:vAlign w:val="center"/>
            <w:hideMark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是否培养方案课程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</w:t>
            </w:r>
            <w:r w:rsidRPr="00784BF7">
              <w:rPr>
                <w:rFonts w:ascii="黑体" w:eastAsia="黑体" w:hAnsi="黑体" w:cs="宋体"/>
                <w:kern w:val="0"/>
                <w:sz w:val="24"/>
                <w:szCs w:val="24"/>
              </w:rPr>
              <w:br/>
            </w: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03" w:type="dxa"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84B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课程参加人员</w:t>
            </w:r>
          </w:p>
        </w:tc>
      </w:tr>
      <w:bookmarkEnd w:id="0"/>
      <w:tr w:rsidR="00784BF7" w:rsidRPr="00784BF7" w:rsidTr="00784BF7">
        <w:trPr>
          <w:trHeight w:val="918"/>
        </w:trPr>
        <w:tc>
          <w:tcPr>
            <w:tcW w:w="191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03" w:type="dxa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4BF7" w:rsidRPr="00784BF7" w:rsidTr="00784BF7">
        <w:trPr>
          <w:trHeight w:val="918"/>
        </w:trPr>
        <w:tc>
          <w:tcPr>
            <w:tcW w:w="191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03" w:type="dxa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4BF7" w:rsidRPr="00784BF7" w:rsidTr="00784BF7">
        <w:trPr>
          <w:trHeight w:val="918"/>
        </w:trPr>
        <w:tc>
          <w:tcPr>
            <w:tcW w:w="191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03" w:type="dxa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4BF7" w:rsidRPr="00784BF7" w:rsidTr="00784BF7">
        <w:trPr>
          <w:trHeight w:val="918"/>
        </w:trPr>
        <w:tc>
          <w:tcPr>
            <w:tcW w:w="191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03" w:type="dxa"/>
          </w:tcPr>
          <w:p w:rsidR="00784BF7" w:rsidRPr="00784BF7" w:rsidRDefault="00784BF7" w:rsidP="00784B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6C61CA" w:rsidRPr="00784BF7" w:rsidRDefault="006C61CA"/>
    <w:sectPr w:rsidR="006C61CA" w:rsidRPr="00784BF7" w:rsidSect="00BA684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F7"/>
    <w:rsid w:val="006C61CA"/>
    <w:rsid w:val="007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7D26"/>
  <w15:chartTrackingRefBased/>
  <w15:docId w15:val="{1DA6BB84-FB65-4A9D-A13B-F267DE8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B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王雅杰</cp:lastModifiedBy>
  <cp:revision>1</cp:revision>
  <dcterms:created xsi:type="dcterms:W3CDTF">2018-11-12T09:29:00Z</dcterms:created>
  <dcterms:modified xsi:type="dcterms:W3CDTF">2018-11-12T09:33:00Z</dcterms:modified>
</cp:coreProperties>
</file>